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08"/>
        <w:jc w:val="center"/>
        <w:rPr>
          <w:rFonts w:ascii="Times New Roman" w:hAnsi="Times New Roman" w:eastAsia="Times New Roman" w:cs="Times New Roman"/>
          <w:i/>
          <w:sz w:val="28"/>
          <w:szCs w:val="28"/>
        </w:rPr>
      </w:pPr>
      <w:bookmarkStart w:id="0" w:name="_GoBack"/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спользование компьютерного тестирования на уроках математики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bookmarkEnd w:id="0"/>
    <w:p>
      <w:pPr>
        <w:spacing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40" w:lineRule="auto"/>
        <w:ind w:firstLine="567"/>
        <w:jc w:val="righ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Кто постигает новое, лелея старое, тот может быть учителем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</w:t>
      </w:r>
    </w:p>
    <w:p>
      <w:pPr>
        <w:spacing w:after="12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Сегодня я хочу поделиться  опытом использования компьютерного тестирования.</w:t>
      </w:r>
    </w:p>
    <w:p>
      <w:pPr>
        <w:spacing w:after="100" w:line="240" w:lineRule="auto"/>
        <w:ind w:left="181" w:firstLine="103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В жизнь школы прочно вошли такие понятия как «современные педагогические технологии», «инновационные процессы». Каждый учитель апробировал в своей работе тот или иной метод, педагогическую технологию и сделал выбор в пользу наиболее результативных. Я – не исключение. </w:t>
      </w:r>
    </w:p>
    <w:p>
      <w:pPr>
        <w:spacing w:line="240" w:lineRule="auto"/>
        <w:ind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 Ознакомившись с современными образовательными технологиями, в своей работе я применяю следующие слагаемые, которые в сумме дают хорошие результаты, думаю мне удалось привить любовь к языку математики.  Из 23 выпускников 2013 года 14 поступили в технические вузы, где профилирующим предметом является математика.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100" w:line="240" w:lineRule="auto"/>
        <w:ind w:left="181"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pacing w:before="100" w:after="100" w:line="240" w:lineRule="auto"/>
        <w:ind w:left="180" w:leftChars="0" w:firstLine="40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Итак, слагаемые :</w:t>
      </w:r>
    </w:p>
    <w:p>
      <w:pPr>
        <w:spacing w:before="100" w:after="100" w:line="240" w:lineRule="auto"/>
        <w:ind w:left="180" w:leftChars="0" w:firstLine="40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-  исследовательская работа</w:t>
      </w:r>
    </w:p>
    <w:p>
      <w:pPr>
        <w:spacing w:before="100" w:after="100" w:line="240" w:lineRule="auto"/>
        <w:ind w:left="180" w:leftChars="0" w:firstLine="40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-электронно-образовательные ресурсы</w:t>
      </w:r>
    </w:p>
    <w:p>
      <w:pPr>
        <w:spacing w:before="100" w:after="100" w:line="240" w:lineRule="auto"/>
        <w:ind w:left="180" w:leftChars="0" w:firstLine="40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- компьютерное тестирование</w:t>
      </w:r>
    </w:p>
    <w:p>
      <w:pPr>
        <w:spacing w:before="100" w:after="100" w:line="240" w:lineRule="auto"/>
        <w:ind w:left="180" w:leftChars="0" w:firstLine="40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-элективные курсы</w:t>
      </w:r>
    </w:p>
    <w:p>
      <w:pPr>
        <w:spacing w:before="100" w:after="100" w:line="240" w:lineRule="auto"/>
        <w:ind w:left="180" w:leftChars="0" w:firstLine="40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-здоровьесберегающие технологии</w:t>
      </w:r>
    </w:p>
    <w:p>
      <w:pPr>
        <w:spacing w:before="100" w:after="100" w:line="240" w:lineRule="auto"/>
        <w:ind w:left="180" w:leftChars="0" w:firstLine="40" w:firstLineChars="0"/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- технология РОСТ</w:t>
      </w:r>
    </w:p>
    <w:p>
      <w:pPr>
        <w:spacing w:before="100" w:after="100" w:line="240" w:lineRule="auto"/>
        <w:ind w:left="180" w:leftChars="0" w:firstLine="40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 интерактивная система голосования и опроса WOTUM</w:t>
      </w:r>
    </w:p>
    <w:p>
      <w:pPr>
        <w:spacing w:after="12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  Одна  из серьезных проблем современной  школы  - 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u w:val="single"/>
          <w:shd w:val="clear" w:color="auto" w:fill="FFFFFF"/>
        </w:rPr>
        <w:t>нежелание большинства учащихся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 учиться. Такое состояние  порождает ряд других не менее катастрофических проблем:</w:t>
      </w:r>
    </w:p>
    <w:p>
      <w:pPr>
        <w:spacing w:after="12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- усиливается репрессивная, принудительная составляющая учебного процесса,</w:t>
      </w:r>
    </w:p>
    <w:p>
      <w:pPr>
        <w:spacing w:after="12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- подавляются творческие начала,</w:t>
      </w:r>
    </w:p>
    <w:p>
      <w:pPr>
        <w:spacing w:after="12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- снижается качество знаний.</w:t>
      </w:r>
    </w:p>
    <w:p>
      <w:pPr>
        <w:spacing w:after="12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Обучение будет успешным, если ребятам на уроках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u w:val="single"/>
          <w:shd w:val="clear" w:color="auto" w:fill="FFFFFF"/>
        </w:rPr>
        <w:t>будет интересно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. Задача учителя – вызвать интерес к той или иной деятельности.   </w:t>
      </w:r>
    </w:p>
    <w:p>
      <w:pPr>
        <w:spacing w:after="12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Мой опыт использования компьютера на уроках математики показал, что обучающиеся более активно принимают участие в уроке, меняется отношение к работе даже у самых проблемных учеников. Поэтому я в своей работе  наряду с  уже привычными компьютерными презентациями,   электрнно-образовательны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ми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 ресурс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ru-RU"/>
        </w:rPr>
        <w:t>ами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, использую компьютерное тестирование.</w:t>
      </w:r>
    </w:p>
    <w:p>
      <w:pPr>
        <w:spacing w:before="100" w:after="0" w:line="240" w:lineRule="auto"/>
        <w:ind w:firstLine="42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Современные условия требуют применения тестовых форм в образовательном процессе. Актуальность выбора темы состоит в том, что современный учебный процесс не мыслится без системы тестового контроля, которая уже в течение десятилетий осуществляется в западной системе образования, а последние несколько лет все шире применяется у нас в России. Очень важно использовать их на уроках математики, т.к. ЕГЭ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и ОГЭ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по этому предмету является обязательным.</w:t>
      </w:r>
    </w:p>
    <w:p>
      <w:pPr>
        <w:spacing w:before="100" w:after="100" w:line="240" w:lineRule="auto"/>
        <w:ind w:left="180"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Проверка знаний учащихся с помощью тестов (наряду с другими традиционными контролирующими методами: текущий опрос, самостоятельные и контрольные работы, индивидуальные домашние задания и др.) является достаточно надёжной, эффективной и достоверной методикой контроля  над  усвоением изучаемого материала.</w:t>
      </w:r>
    </w:p>
    <w:p>
      <w:pPr>
        <w:spacing w:after="120" w:line="240" w:lineRule="auto"/>
        <w:ind w:firstLine="567"/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  Что такое тест?</w:t>
      </w:r>
      <w:r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</w:rPr>
        <w:t xml:space="preserve">  </w:t>
      </w:r>
    </w:p>
    <w:p>
      <w:pPr>
        <w:spacing w:after="12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1.    В переводе с английского — испытание, проба, исследование.</w:t>
      </w:r>
    </w:p>
    <w:p>
      <w:pPr>
        <w:spacing w:after="12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 2. Тест — это стандартизированное задание, по результатам которого судят о знаниях, умениях, навыках учащихся.</w:t>
      </w:r>
    </w:p>
    <w:p>
      <w:pPr>
        <w:spacing w:after="12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  3. «Тест состоит из заданий, правил их применения, оценок за выполнения каждого задания и рекомендаций по интерпретации тестовых результатов».</w:t>
      </w:r>
    </w:p>
    <w:p>
      <w:pPr>
        <w:spacing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Самые первые образцы тестов появились в конце XIX века. Широкое распространение получили в англоязычных странах с 20-х годов прошлого столетия. У нас в стране, в настоящее время можно сказать ведется тотальное введение тестовой технологии для проверки знаний, умений и навыков учащихся в образовательных учреждениях.</w:t>
      </w:r>
    </w:p>
    <w:p>
      <w:pPr>
        <w:spacing w:line="240" w:lineRule="auto"/>
        <w:ind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При работе с тестами определяются и дидактические цели тестирования.</w:t>
      </w:r>
    </w:p>
    <w:p>
      <w:pPr>
        <w:spacing w:before="100"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Тестирование может проводиться для оценки: </w:t>
      </w:r>
    </w:p>
    <w:p>
      <w:pPr>
        <w:spacing w:before="100"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·         уровня знаний в начале обучения (входное тестирование);</w:t>
      </w:r>
    </w:p>
    <w:p>
      <w:pPr>
        <w:spacing w:before="100"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·         усвоение знаний в течение обучения (текущее тестирование);</w:t>
      </w:r>
    </w:p>
    <w:p>
      <w:pPr>
        <w:spacing w:before="100"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·         знаний, умений и навыков после изучения темы, раздела (тематическое тестирование);</w:t>
      </w: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·         умений и навыков в конце обучения (итоговое тестирование).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Тестирование в педагогике выполняет три основные взаимосвязанные функции:</w:t>
      </w:r>
    </w:p>
    <w:p>
      <w:pPr>
        <w:spacing w:after="0" w:line="240" w:lineRule="auto"/>
        <w:ind w:left="360"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-        диагностическую - выявление уровня знаний, умений, навыков учащегося;</w:t>
      </w:r>
    </w:p>
    <w:p>
      <w:pPr>
        <w:spacing w:after="0" w:line="240" w:lineRule="auto"/>
        <w:ind w:left="360"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-        обучающую -  мотивирование учащегося к активизации работы по усвоению учебного материала;</w:t>
      </w:r>
    </w:p>
    <w:p>
      <w:pPr>
        <w:spacing w:after="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-       воспитательную -  периодичность и неизбежность тестового контроля дисциплинирует, организует и направляет деятельность учащихся, помогает выявить и устранить пробелы в знаниях, формирует стремление развить свои способности. Так, при выборе правильного ответа ученик проделывает более объемную и кропотливую работу, нежели при обычном решении задачи. Интерес к непривычному для ученика виду деятельности помогает ему продуктивнее заниматься на уроке.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spacing w:after="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Тестовые программы позволяют быстро оценивать результат работы, точно определить темы, в которых имеются пробелы в знаниях. </w:t>
      </w:r>
    </w:p>
    <w:p>
      <w:pPr>
        <w:spacing w:after="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Однако с помощью тестов фиксируется только результат, но не ход их выполнения, и у учащихся есть возможность угадывания ответа. Поэтому при проверке знаний и умений не следует ограничиваться лишь тестовым контролем, как и любым другим способом проверки, а необходимо их сочетать.</w:t>
      </w:r>
    </w:p>
    <w:p>
      <w:pPr>
        <w:spacing w:after="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Сегодня школы поставлены перед необходимостью подготовить ученика к проверке знаний в форме ЕГЭ. Использование информационных технологий здесь оказывает огромную помощь. Поэтому приходится создавать тестовые задания по определенным темам, используя различные программы. </w:t>
      </w:r>
    </w:p>
    <w:p>
      <w:pPr>
        <w:spacing w:after="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Электронный вариант тестирования особенно привлекателен, так как позволяет получить результаты сразу по завершении теста. Для создания тестовых заданий существует множество разнообразных компьютерных  программ и возможности сети Интернет.  </w:t>
      </w:r>
    </w:p>
    <w:p>
      <w:pPr>
        <w:spacing w:after="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В своей работе я использую одну из таких программ, свободно распространяемую,  MyTest X, разработанную А.С. Башлаковым. MyTest X - это программа (программа тестирования учащихся, редактор тестов и журнал результатов) для создания и проведения компьютерного тестирования, сбора и анализа результатов, выставления оценки по указанной в тесте шкале. Тесты, созданные в этой программе удобны для проверки текущих знаний во время урока.  Имея ноутбук за урок можно проверить 5-6 обучающихся. Эта программа работает не зависимо от сети Интернет.  Тесты придумываю сама, учитывая тему, время, уровень опрашиваемых учеников. </w:t>
      </w:r>
    </w:p>
    <w:p>
      <w:pPr>
        <w:spacing w:after="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Программа MyTest X работает с девятью типами заданий: одиночный выбор, множественный выбор, установление порядка следования, установление соответствия, указание истинности или ложности утверждений, ручной ввод числа, ручной ввод текста, выбор места на изображении, перестановка букв. В тесте можно использовать любое количество любых типов, можно только один, можно и все сразу. В заданиях с выбором ответа можно использовать до 10 вариантов ответа. В программе имеется собственный текстовый редактор, поэтому при создании теста можно определить шрифт, цвет символов и фона, использовать верхний и нижний индекс, вставлять рисунки и формулы.</w:t>
      </w:r>
    </w:p>
    <w:p>
      <w:pPr>
        <w:spacing w:after="0" w:line="240" w:lineRule="auto"/>
        <w:ind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В MyTest X можно использовать любую систему оценивания. Редактор теста позволяет задать систему оценки. К каждому заданию можно задать сложность (количество баллов за верный ответ), прикрепить подсказку (показ может быть за штрафные баллы) и объяснение верного ответа (выводится в случае ошибки в обучающем режиме).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Программа легка и удобна в использовании. Все учащиеся быстро и легко осваивают ее.</w:t>
      </w:r>
    </w:p>
    <w:p>
      <w:pPr>
        <w:spacing w:after="0" w:line="240" w:lineRule="auto"/>
        <w:ind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Для создания тестов имеется очень удобный редактор тестов с дружественным интерфейсом. Любой учитель-предметник, даже владеющий компьютером на начальном уровне, может легко составить свои тесты для программы MyTest и использовать их на уроках.</w:t>
      </w:r>
    </w:p>
    <w:p>
      <w:pPr>
        <w:spacing w:after="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tabs>
          <w:tab w:val="left" w:pos="0"/>
        </w:tabs>
        <w:spacing w:line="240" w:lineRule="auto"/>
        <w:ind w:left="-142"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Одна из насущных проблем педагога  - отработка с учащимися навыков решения однотипных, несложных примеров. Во-первых, скорость восприятия учебного материала у разных учеников существенно отличается. Часто возникает ситуации, когда «сильным» ученикам у же достаточно решать простые задачи,  а «слабые» ещё не разобрались. Во-вторых, в процессе повторения и закрепления знаний, требуется большое количество похожих примеров. Дидактических материалов недостаточно. В-третьих, было бы полезно снабдить такие примеры решениями, которые ученик может самостоятельно посмотреть, после неверного выполнения. Здесь не обойтись без ресурсов интернета. Для обучающих видов тестирования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я  постоянно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использую в процессе работы сайт Uztest (на котором зарегистрированы все мои ученики). Что предлагают создатели сайта?</w:t>
      </w:r>
    </w:p>
    <w:p>
      <w:pPr>
        <w:tabs>
          <w:tab w:val="left" w:pos="0"/>
        </w:tabs>
        <w:spacing w:line="240" w:lineRule="auto"/>
        <w:ind w:left="-142"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Сайт организован в виде виртуального кабинета учителя. Педагог создаёт тренинг - то есть группу однотипных примеров, которые должен решить ученик (интерфейс очень удобный). Далее задаёт условия тренинга: дату начала и окончания, состав учеников, минимальное количество примеров и допустимый результат ( например, 10 заданий результат 80%). У каждого обучающегося свой кабинет, где предоставлена вся заданная учителем информация. Проверка происходит автоматически. После решения каждого примера ученику показывается правильное решение. По истечении заданного времени, в кабинете учителя появляется таблица, где указаны Ф.И. ученика и его результаты (количество баллов, оценка), автоматически результаты выставляются в интернет-журнал (доступный ученикам и их родителям). Работу можно организовать на уроке в режиме: один компьютер - один ученик либо  дистанционно. Особенно ценно то, что и учитель, и ребёнок сразу же, в режиме он-лайн, понимают достижения и затруднения по теме и имеют возможность ликвидировать пробелы, видя правильное решение, анализируя свои ошибки.</w:t>
      </w:r>
    </w:p>
    <w:p>
      <w:pPr>
        <w:spacing w:line="240" w:lineRule="auto"/>
        <w:ind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Для диагностики, существенно экономя время, на сайте Uztest  учитель может подготовить и тест (задаётся тема и условия). Система формирует уникальный вариант для осуществления дифференцированного подхода.                                                            Ученик, как и при выполнении тренинга, заходит на свою персональную страницу, смотрит условия задания, решает, записывает ответ, переходит к следующему, может вернуться и изменить ответ. Но в отличие от тренинга, должен следить за таймером (время выполнения учитель ограничивает по своему усмотрению). Проанализировав результаты теста, учитель решает вопрос о необходимости консультации по теме, подбирает задания  для каждого ученика лично, согласно результатам тестирования.</w:t>
      </w:r>
    </w:p>
    <w:p>
      <w:pPr>
        <w:spacing w:after="0" w:line="240" w:lineRule="auto"/>
        <w:ind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Очень хорошим помощником для подготовки к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ОГЭ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и ЕГЭ являются сайты «РЕШУ ЕГЭ» и «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РЕШУ ОГЭ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».</w:t>
      </w:r>
    </w:p>
    <w:p>
      <w:pPr>
        <w:spacing w:line="240" w:lineRule="auto"/>
        <w:ind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Учащимся очень нравится такая форма тестирования. Во-первых, они имеют возможность показать свою компетентность при работе с компьютером. Во- вторых, все эмоции, связанные с выполнением теста они могут выражать свободно – чаще зрителей нет, и весь негатив к контролю знаний снимается. В третьих выполнение тестов чаще происходит дома и больше сдвигается в сторону игры или хобби, от урочного типа работы, в-четвертых, оценку можно получить сразу по завершении теста, но не бояться, что она снизит успеваемость-тест можно пройти снова.</w:t>
      </w:r>
    </w:p>
    <w:p>
      <w:pPr>
        <w:tabs>
          <w:tab w:val="left" w:pos="0"/>
        </w:tabs>
        <w:spacing w:line="240" w:lineRule="auto"/>
        <w:ind w:left="-142"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Достоинства компьютерного тестирования:</w:t>
      </w:r>
    </w:p>
    <w:p>
      <w:pPr>
        <w:tabs>
          <w:tab w:val="left" w:pos="0"/>
        </w:tabs>
        <w:spacing w:line="240" w:lineRule="auto"/>
        <w:ind w:left="-142"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- экономия времени учителя </w:t>
      </w:r>
    </w:p>
    <w:p>
      <w:pPr>
        <w:tabs>
          <w:tab w:val="left" w:pos="0"/>
        </w:tabs>
        <w:spacing w:line="240" w:lineRule="auto"/>
        <w:ind w:left="-142"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-возможность дистанционного контроля</w:t>
      </w:r>
    </w:p>
    <w:p>
      <w:pPr>
        <w:tabs>
          <w:tab w:val="left" w:pos="0"/>
        </w:tabs>
        <w:spacing w:line="240" w:lineRule="auto"/>
        <w:ind w:left="-142"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- индивидуальный подход</w:t>
      </w:r>
    </w:p>
    <w:p>
      <w:pPr>
        <w:tabs>
          <w:tab w:val="left" w:pos="0"/>
        </w:tabs>
        <w:spacing w:line="240" w:lineRule="auto"/>
        <w:ind w:left="-142"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 объективность оценки результатов</w:t>
      </w:r>
    </w:p>
    <w:p>
      <w:pPr>
        <w:tabs>
          <w:tab w:val="left" w:pos="0"/>
        </w:tabs>
        <w:spacing w:line="240" w:lineRule="auto"/>
        <w:ind w:left="-142"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-</w:t>
      </w:r>
    </w:p>
    <w:p>
      <w:pPr>
        <w:spacing w:after="12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ВЫВОД:</w:t>
      </w:r>
    </w:p>
    <w:p>
      <w:pPr>
        <w:spacing w:after="12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Применяя информационные технологии для контроля знаний, мне удалось:</w:t>
      </w:r>
    </w:p>
    <w:p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активизировать познавательную деятельность учащихся;</w:t>
      </w:r>
    </w:p>
    <w:p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повысить объем выполняемой работы на уроке;/</w:t>
      </w:r>
    </w:p>
    <w:p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усовершенствовать контроль знаний;</w:t>
      </w:r>
    </w:p>
    <w:p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обеспечить доступ к различным справочным системам, электронным библиотекам, другим информационным ресурсам.</w:t>
      </w:r>
    </w:p>
    <w:p>
      <w:pPr>
        <w:spacing w:after="12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 И как естественное следствие всех этих составляющих имеет место повышение качества знаний учащихся. Информатизация образовательного процесса - это реальность сегодняшнего дня. Работать по- новому интересно, увлекательно, это верный путь в будущее школьного образования.</w:t>
      </w:r>
    </w:p>
    <w:p>
      <w:pPr>
        <w:tabs>
          <w:tab w:val="left" w:pos="0"/>
        </w:tabs>
        <w:spacing w:line="240" w:lineRule="auto"/>
        <w:ind w:left="993"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Результативность опыта.</w:t>
      </w:r>
    </w:p>
    <w:p>
      <w:pPr>
        <w:spacing w:line="240" w:lineRule="auto"/>
        <w:ind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Деятельность на сайте Uztest   и «Решу ЕГЭ»  в 201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-201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учебном году с учащимися 11-х классов велась систематически. В результате у выпускников был накоплен запас общих подходов к основным типам задач, был преодолён психологический барьер перед сдачей ЕГЭ.  </w:t>
      </w:r>
    </w:p>
    <w:p>
      <w:pPr>
        <w:spacing w:after="0" w:line="240" w:lineRule="auto"/>
        <w:ind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Работа с применением компьютерного тестирования  в 201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-201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учебном году позволила не только повысить качество обучения, но и успешно сдать ЕГЭ по математике.  Сдали с первого раза - 3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0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человек (100%)</w:t>
      </w:r>
    </w:p>
    <w:p>
      <w:pPr>
        <w:tabs>
          <w:tab w:val="left" w:pos="0"/>
        </w:tabs>
        <w:spacing w:line="240" w:lineRule="auto"/>
        <w:ind w:left="-142"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Результаты ЕГЭ (201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-201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учебный год)</w:t>
      </w:r>
    </w:p>
    <w:p>
      <w:pPr>
        <w:tabs>
          <w:tab w:val="left" w:pos="0"/>
        </w:tabs>
        <w:spacing w:line="240" w:lineRule="auto"/>
        <w:ind w:left="-142" w:firstLine="567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87"/>
        <w:gridCol w:w="2788"/>
        <w:gridCol w:w="28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0"/>
              </w:tabs>
              <w:spacing w:line="240" w:lineRule="auto"/>
              <w:ind w:firstLine="567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Средний тестовый балл</w:t>
            </w:r>
          </w:p>
          <w:p>
            <w:pPr>
              <w:tabs>
                <w:tab w:val="left" w:pos="0"/>
              </w:tabs>
              <w:spacing w:line="240" w:lineRule="auto"/>
              <w:ind w:firstLine="5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  <w:t>в лицее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0"/>
              </w:tabs>
              <w:spacing w:line="240" w:lineRule="auto"/>
              <w:ind w:firstLine="567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Средний тестовый балл</w:t>
            </w:r>
          </w:p>
          <w:p>
            <w:pPr>
              <w:tabs>
                <w:tab w:val="left" w:pos="0"/>
              </w:tabs>
              <w:spacing w:line="240" w:lineRule="auto"/>
              <w:ind w:firstLine="5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  <w:t>в районе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0"/>
              </w:tabs>
              <w:spacing w:line="240" w:lineRule="auto"/>
              <w:ind w:firstLine="567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Средний тестовый балл</w:t>
            </w:r>
          </w:p>
          <w:p>
            <w:pPr>
              <w:tabs>
                <w:tab w:val="left" w:pos="0"/>
              </w:tabs>
              <w:spacing w:line="240" w:lineRule="auto"/>
              <w:ind w:firstLine="5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  <w:t>в республике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0"/>
              </w:tabs>
              <w:spacing w:line="240" w:lineRule="auto"/>
              <w:ind w:firstLine="5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,1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0"/>
              </w:tabs>
              <w:spacing w:line="240" w:lineRule="auto"/>
              <w:ind w:firstLine="5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56,3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0"/>
              </w:tabs>
              <w:spacing w:line="240" w:lineRule="auto"/>
              <w:ind w:firstLine="5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51,1</w:t>
            </w:r>
          </w:p>
        </w:tc>
      </w:tr>
    </w:tbl>
    <w:p>
      <w:pPr>
        <w:tabs>
          <w:tab w:val="left" w:pos="0"/>
        </w:tabs>
        <w:spacing w:line="240" w:lineRule="auto"/>
        <w:ind w:left="-142"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</w:t>
      </w:r>
    </w:p>
    <w:p>
      <w:pPr>
        <w:tabs>
          <w:tab w:val="left" w:pos="0"/>
        </w:tabs>
        <w:spacing w:line="240" w:lineRule="auto"/>
        <w:ind w:left="-142" w:firstLine="567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Я убеждена, что залогом успешного обучения является интерес ребенка к предмету, а он зависит и от личности учителя, и от методики преподавания, поэтому  слова Василия Ключевского «Чтобы быть хорошим преподавателем нужно любить то, что преподаешь, и любить тех, кому преподаешь» являются девизом в моей работе.</w:t>
      </w:r>
    </w:p>
    <w:p>
      <w:pPr>
        <w:spacing w:after="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Литература:</w:t>
      </w:r>
    </w:p>
    <w:p>
      <w:pPr>
        <w:spacing w:after="0" w:line="240" w:lineRule="auto"/>
        <w:ind w:firstLine="567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Интернет –ресурсы: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</w:t>
      </w:r>
    </w:p>
    <w:p>
      <w:pPr>
        <w:spacing w:after="0" w:line="240" w:lineRule="auto"/>
        <w:ind w:firstLine="567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"http://nsportal.ru/shkola/obshchepedagogicheskie-tekhnologii/library/opyt-raboty"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Calibri" w:cs="Times New Roman"/>
          <w:color w:val="0000FF"/>
          <w:sz w:val="24"/>
          <w:szCs w:val="24"/>
          <w:u w:val="single"/>
        </w:rPr>
        <w:t>http://nsportal.ru/shkola/obshchepedagogicheskie-tekhnologii/library/opyt-raboty</w:t>
      </w:r>
      <w:r>
        <w:rPr>
          <w:rFonts w:hint="default" w:ascii="Times New Roman" w:hAnsi="Times New Roman" w:eastAsia="Calibri" w:cs="Times New Roman"/>
          <w:color w:val="0000FF"/>
          <w:sz w:val="24"/>
          <w:szCs w:val="24"/>
          <w:u w:val="single"/>
        </w:rPr>
        <w:fldChar w:fldCharType="end"/>
      </w:r>
    </w:p>
    <w:p>
      <w:pPr>
        <w:spacing w:after="0" w:line="240" w:lineRule="auto"/>
        <w:ind w:firstLine="567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"http://mytest.klyaksa.net/htm/index.htm"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u w:val="single"/>
        </w:rPr>
        <w:t>http://mytest.klyaksa.net/htm/index.htm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u w:val="single"/>
        </w:rPr>
        <w:fldChar w:fldCharType="end"/>
      </w:r>
    </w:p>
    <w:p>
      <w:pPr>
        <w:spacing w:after="0" w:line="240" w:lineRule="auto"/>
        <w:ind w:firstLine="567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"http://parunina.ucoz.ru/index/rabota_s_programmoj_my_test/0-16"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Calibri" w:cs="Times New Roman"/>
          <w:color w:val="0000FF"/>
          <w:sz w:val="24"/>
          <w:szCs w:val="24"/>
          <w:u w:val="single"/>
        </w:rPr>
        <w:t>http://parunina.ucoz.ru/index/rabota_s_programmoj_my_test/0-16</w:t>
      </w:r>
      <w:r>
        <w:rPr>
          <w:rFonts w:hint="default" w:ascii="Times New Roman" w:hAnsi="Times New Roman" w:eastAsia="Calibri" w:cs="Times New Roman"/>
          <w:color w:val="0000FF"/>
          <w:sz w:val="24"/>
          <w:szCs w:val="24"/>
          <w:u w:val="single"/>
        </w:rPr>
        <w:fldChar w:fldCharType="end"/>
      </w:r>
    </w:p>
    <w:p>
      <w:pPr>
        <w:spacing w:after="0" w:line="240" w:lineRule="auto"/>
        <w:ind w:firstLine="567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"http://uztest.ru/"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Calibri" w:cs="Times New Roman"/>
          <w:color w:val="0000FF"/>
          <w:sz w:val="24"/>
          <w:szCs w:val="24"/>
          <w:u w:val="single"/>
        </w:rPr>
        <w:t>http://uztest.ru/</w:t>
      </w:r>
      <w:r>
        <w:rPr>
          <w:rFonts w:hint="default" w:ascii="Times New Roman" w:hAnsi="Times New Roman" w:eastAsia="Calibri" w:cs="Times New Roman"/>
          <w:color w:val="0000FF"/>
          <w:sz w:val="24"/>
          <w:szCs w:val="24"/>
          <w:u w:val="single"/>
        </w:rPr>
        <w:fldChar w:fldCharType="end"/>
      </w:r>
    </w:p>
    <w:p>
      <w:pPr>
        <w:spacing w:after="0" w:line="240" w:lineRule="auto"/>
        <w:ind w:firstLine="567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>
      <w:pPr>
        <w:tabs>
          <w:tab w:val="left" w:pos="0"/>
        </w:tabs>
        <w:spacing w:line="240" w:lineRule="auto"/>
        <w:ind w:left="-142" w:firstLine="567"/>
        <w:rPr>
          <w:rFonts w:ascii="Times New Roman" w:hAnsi="Times New Roman" w:eastAsia="Times New Roman" w:cs="Times New Roman"/>
          <w:sz w:val="28"/>
        </w:rPr>
      </w:pPr>
    </w:p>
    <w:p>
      <w:pPr>
        <w:tabs>
          <w:tab w:val="left" w:pos="0"/>
        </w:tabs>
        <w:spacing w:line="240" w:lineRule="auto"/>
        <w:ind w:left="-142" w:firstLine="567"/>
        <w:rPr>
          <w:rFonts w:ascii="Times New Roman" w:hAnsi="Times New Roman" w:eastAsia="Times New Roman" w:cs="Times New Roman"/>
          <w:sz w:val="28"/>
        </w:rPr>
      </w:pPr>
    </w:p>
    <w:p>
      <w:pPr>
        <w:tabs>
          <w:tab w:val="left" w:pos="0"/>
        </w:tabs>
        <w:spacing w:line="240" w:lineRule="auto"/>
        <w:ind w:left="-142" w:firstLine="567"/>
        <w:rPr>
          <w:rFonts w:ascii="Times New Roman" w:hAnsi="Times New Roman" w:eastAsia="Times New Roman" w:cs="Times New Roman"/>
          <w:sz w:val="28"/>
        </w:rPr>
      </w:pPr>
    </w:p>
    <w:p>
      <w:pPr>
        <w:spacing w:before="100" w:after="100" w:line="240" w:lineRule="auto"/>
        <w:ind w:left="180" w:firstLine="567"/>
        <w:rPr>
          <w:rFonts w:ascii="Times New Roman" w:hAnsi="Times New Roman" w:eastAsia="Times New Roman" w:cs="Times New Roman"/>
          <w:sz w:val="28"/>
        </w:rPr>
      </w:pPr>
    </w:p>
    <w:p>
      <w:pPr>
        <w:spacing w:before="100" w:after="100" w:line="240" w:lineRule="auto"/>
        <w:ind w:left="180" w:firstLine="567"/>
        <w:rPr>
          <w:rFonts w:ascii="Times New Roman" w:hAnsi="Times New Roman" w:eastAsia="Times New Roman" w:cs="Times New Roman"/>
          <w:sz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8E5"/>
    <w:multiLevelType w:val="multilevel"/>
    <w:tmpl w:val="0B2368E5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E62B4"/>
    <w:rsid w:val="4C3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2019-12-01T17:20:00Z</dcterms:created>
  <dc:creator>user</dc:creator>
  <cp:lastModifiedBy>user</cp:lastModifiedBy>
  <dcterms:modified xsi:type="dcterms:W3CDTF">2019-12-01T17:39:54Z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